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债 权 申 报 表                                   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664"/>
        <w:gridCol w:w="572"/>
        <w:gridCol w:w="708"/>
        <w:gridCol w:w="747"/>
        <w:gridCol w:w="389"/>
        <w:gridCol w:w="140"/>
        <w:gridCol w:w="1134"/>
        <w:gridCol w:w="570"/>
        <w:gridCol w:w="129"/>
        <w:gridCol w:w="435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债权人信息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名称（姓名）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</w:t>
            </w: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送达</w:t>
            </w:r>
            <w:r>
              <w:rPr>
                <w:rFonts w:hint="eastAsia" w:ascii="仿宋" w:hAnsi="仿宋" w:eastAsia="仿宋"/>
                <w:sz w:val="22"/>
              </w:rPr>
              <w:t>邮箱或微信号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9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送达地址</w:t>
            </w:r>
          </w:p>
        </w:tc>
        <w:tc>
          <w:tcPr>
            <w:tcW w:w="7659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银行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开户</w:t>
            </w:r>
            <w:r>
              <w:rPr>
                <w:rFonts w:ascii="仿宋" w:hAnsi="仿宋" w:eastAsia="仿宋"/>
                <w:sz w:val="22"/>
              </w:rPr>
              <w:t>银行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账号</w:t>
            </w:r>
          </w:p>
        </w:tc>
        <w:tc>
          <w:tcPr>
            <w:tcW w:w="637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45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情况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债权总额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原始债权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孳息债权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违约金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诉讼或保全费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债权发生时间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债权是否到期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求偿权/将来求偿权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财产担保债权数额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担保标的物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担保物价值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担保发生时间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02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共同债务人</w:t>
            </w:r>
          </w:p>
        </w:tc>
        <w:tc>
          <w:tcPr>
            <w:tcW w:w="708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53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法院裁判或仲裁裁决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□有  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□无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有无进入执行</w:t>
            </w:r>
          </w:p>
        </w:tc>
        <w:tc>
          <w:tcPr>
            <w:tcW w:w="1701" w:type="dxa"/>
            <w:vAlign w:val="center"/>
          </w:tcPr>
          <w:p>
            <w:pPr>
              <w:ind w:firstLine="22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□有 </w:t>
            </w:r>
            <w:r>
              <w:rPr>
                <w:rFonts w:ascii="仿宋" w:hAnsi="仿宋" w:eastAsia="仿宋"/>
                <w:sz w:val="22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453" w:type="dxa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债权发生的事实</w:t>
            </w:r>
          </w:p>
        </w:tc>
        <w:tc>
          <w:tcPr>
            <w:tcW w:w="9323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（可另附页）</w:t>
            </w: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  <w:p>
            <w:pPr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53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备注</w:t>
            </w:r>
          </w:p>
        </w:tc>
        <w:tc>
          <w:tcPr>
            <w:tcW w:w="9323" w:type="dxa"/>
            <w:gridSpan w:val="12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  <w:r>
              <w:rPr>
                <w:rFonts w:ascii="仿宋" w:hAnsi="仿宋" w:eastAsia="仿宋"/>
                <w:b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szCs w:val="21"/>
              </w:rPr>
              <w:t>债权有多笔组成的，请在证据中附计算清单；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  <w:r>
              <w:rPr>
                <w:rFonts w:ascii="仿宋" w:hAnsi="仿宋" w:eastAsia="仿宋"/>
                <w:b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szCs w:val="21"/>
              </w:rPr>
              <w:t>提交材料的纸张规格为A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纸；</w:t>
            </w:r>
          </w:p>
          <w:p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  <w:r>
              <w:rPr>
                <w:rFonts w:ascii="仿宋" w:hAnsi="仿宋" w:eastAsia="仿宋"/>
                <w:b/>
                <w:szCs w:val="21"/>
              </w:rPr>
              <w:t>.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本申报表附证据 </w:t>
            </w:r>
            <w:r>
              <w:rPr>
                <w:rFonts w:ascii="仿宋" w:hAnsi="仿宋" w:eastAsia="仿宋"/>
                <w:b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份共计 </w:t>
            </w:r>
            <w:r>
              <w:rPr>
                <w:rFonts w:ascii="仿宋" w:hAnsi="仿宋" w:eastAsia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</w:rPr>
              <w:t>页。</w:t>
            </w:r>
          </w:p>
        </w:tc>
      </w:tr>
    </w:tbl>
    <w:p>
      <w:pPr>
        <w:spacing w:before="156" w:beforeLines="50" w:after="156" w:afterLines="5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                            </w:t>
      </w:r>
      <w:r>
        <w:rPr>
          <w:rFonts w:ascii="仿宋_GB2312" w:hAnsi="仿宋" w:eastAsia="仿宋_GB2312"/>
          <w:sz w:val="24"/>
        </w:rPr>
        <w:t xml:space="preserve">              </w:t>
      </w:r>
      <w:r>
        <w:rPr>
          <w:rFonts w:hint="eastAsia" w:ascii="仿宋_GB2312" w:hAnsi="仿宋" w:eastAsia="仿宋_GB2312"/>
          <w:sz w:val="24"/>
        </w:rPr>
        <w:t xml:space="preserve"> </w:t>
      </w:r>
    </w:p>
    <w:p>
      <w:pPr>
        <w:tabs>
          <w:tab w:val="right" w:pos="4457"/>
        </w:tabs>
        <w:spacing w:before="156" w:beforeLines="50" w:after="156" w:afterLines="50"/>
        <w:ind w:firstLine="5040" w:firstLineChars="21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 xml:space="preserve">申报人（签名或盖章）： </w:t>
      </w:r>
      <w:r>
        <w:rPr>
          <w:rFonts w:hint="eastAsia" w:ascii="仿宋" w:hAnsi="仿宋" w:eastAsia="仿宋"/>
          <w:sz w:val="24"/>
          <w:lang w:eastAsia="zh-CN"/>
        </w:rPr>
        <w:tab/>
      </w:r>
      <w:bookmarkStart w:id="0" w:name="_GoBack"/>
      <w:bookmarkEnd w:id="0"/>
    </w:p>
    <w:p>
      <w:pPr>
        <w:ind w:firstLine="4560" w:firstLineChars="19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申报日期：</w:t>
      </w:r>
      <w:r>
        <w:rPr>
          <w:rFonts w:ascii="仿宋" w:hAnsi="仿宋" w:eastAsia="仿宋"/>
          <w:sz w:val="24"/>
        </w:rPr>
        <w:t>20</w:t>
      </w:r>
      <w:r>
        <w:rPr>
          <w:rFonts w:hint="eastAsia" w:ascii="仿宋" w:hAnsi="仿宋" w:eastAsia="仿宋"/>
          <w:sz w:val="24"/>
          <w:lang w:val="en-US" w:eastAsia="zh-CN"/>
        </w:rPr>
        <w:t>20</w:t>
      </w:r>
      <w:r>
        <w:rPr>
          <w:rFonts w:hint="eastAsia" w:ascii="仿宋" w:hAnsi="仿宋" w:eastAsia="仿宋"/>
          <w:sz w:val="24"/>
        </w:rPr>
        <w:t xml:space="preserve">年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月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sectPr>
      <w:headerReference r:id="rId3" w:type="default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</w:rPr>
    </w:pPr>
    <w:r>
      <w:rPr>
        <w:rFonts w:hint="eastAsia" w:ascii="楷体" w:hAnsi="楷体" w:eastAsia="楷体"/>
        <w:b/>
        <w:lang w:eastAsia="zh-CN"/>
      </w:rPr>
      <w:t>六安艾克威服饰有限公司、六安艾克威纺织品有限公司</w:t>
    </w:r>
    <w:r>
      <w:rPr>
        <w:rFonts w:hint="eastAsia" w:ascii="楷体" w:hAnsi="楷体" w:eastAsia="楷体"/>
        <w:b/>
      </w:rPr>
      <w:t>债权申报文书之一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90AB9"/>
    <w:rsid w:val="002C2671"/>
    <w:rsid w:val="00303585"/>
    <w:rsid w:val="0033367B"/>
    <w:rsid w:val="003372A2"/>
    <w:rsid w:val="0038483B"/>
    <w:rsid w:val="003902CB"/>
    <w:rsid w:val="00397066"/>
    <w:rsid w:val="003E614E"/>
    <w:rsid w:val="00435884"/>
    <w:rsid w:val="004E3C2E"/>
    <w:rsid w:val="00691465"/>
    <w:rsid w:val="006C60BB"/>
    <w:rsid w:val="00772281"/>
    <w:rsid w:val="007F0F1A"/>
    <w:rsid w:val="00830DE2"/>
    <w:rsid w:val="0083722C"/>
    <w:rsid w:val="0086471A"/>
    <w:rsid w:val="00870134"/>
    <w:rsid w:val="00880A34"/>
    <w:rsid w:val="008A2709"/>
    <w:rsid w:val="0091608E"/>
    <w:rsid w:val="00961614"/>
    <w:rsid w:val="009F1CEA"/>
    <w:rsid w:val="009F53F7"/>
    <w:rsid w:val="00A26F5D"/>
    <w:rsid w:val="00A5504A"/>
    <w:rsid w:val="00A8543B"/>
    <w:rsid w:val="00AC4645"/>
    <w:rsid w:val="00B65874"/>
    <w:rsid w:val="00B83DE5"/>
    <w:rsid w:val="00BD5430"/>
    <w:rsid w:val="00C3020C"/>
    <w:rsid w:val="00C62890"/>
    <w:rsid w:val="00C661CC"/>
    <w:rsid w:val="00C87516"/>
    <w:rsid w:val="00CB0E2B"/>
    <w:rsid w:val="00D132E5"/>
    <w:rsid w:val="00D7336C"/>
    <w:rsid w:val="00D81BAB"/>
    <w:rsid w:val="00D85562"/>
    <w:rsid w:val="00DA2277"/>
    <w:rsid w:val="00DD0B8F"/>
    <w:rsid w:val="00E2017B"/>
    <w:rsid w:val="00E42768"/>
    <w:rsid w:val="00EA0A97"/>
    <w:rsid w:val="00EC4AB0"/>
    <w:rsid w:val="00FF4914"/>
    <w:rsid w:val="02556B4F"/>
    <w:rsid w:val="2B90058C"/>
    <w:rsid w:val="605841AE"/>
    <w:rsid w:val="6E1F1E67"/>
    <w:rsid w:val="73E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footnote reference"/>
    <w:qFormat/>
    <w:uiPriority w:val="0"/>
    <w:rPr>
      <w:vertAlign w:val="superscript"/>
    </w:rPr>
  </w:style>
  <w:style w:type="character" w:customStyle="1" w:styleId="8">
    <w:name w:val="脚注文本 字符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70</Words>
  <Characters>401</Characters>
  <Lines>3</Lines>
  <Paragraphs>1</Paragraphs>
  <TotalTime>18</TotalTime>
  <ScaleCrop>false</ScaleCrop>
  <LinksUpToDate>false</LinksUpToDate>
  <CharactersWithSpaces>470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2018-10-03T03:03:00Z</dcterms:created>
  <dc:creator>james</dc:creator>
  <cp:lastModifiedBy>Administrator</cp:lastModifiedBy>
  <cp:lastPrinted>2016-11-16T04:12:00Z</cp:lastPrinted>
  <dcterms:modified xsi:type="dcterms:W3CDTF">2020-01-06T05:05:02Z</dcterms:modified>
  <dc:title>债 权 申 报 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